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gliatabella"/>
        <w:tblW w:w="14992" w:type="dxa"/>
        <w:tblLayout w:type="fixed"/>
        <w:tblLook w:val="04A0" w:firstRow="1" w:lastRow="0" w:firstColumn="1" w:lastColumn="0" w:noHBand="0" w:noVBand="1"/>
      </w:tblPr>
      <w:tblGrid>
        <w:gridCol w:w="562"/>
        <w:gridCol w:w="4224"/>
        <w:gridCol w:w="4961"/>
        <w:gridCol w:w="5245"/>
      </w:tblGrid>
      <w:tr w:rsidR="00150970" w:rsidRPr="00A6065A" w:rsidTr="00B64353">
        <w:trPr>
          <w:trHeight w:val="297"/>
        </w:trPr>
        <w:tc>
          <w:tcPr>
            <w:tcW w:w="14992" w:type="dxa"/>
            <w:gridSpan w:val="4"/>
            <w:tcBorders>
              <w:top w:val="single" w:sz="4" w:space="0" w:color="auto"/>
              <w:bottom w:val="single" w:sz="4" w:space="0" w:color="auto"/>
              <w:right w:val="single" w:sz="4" w:space="0" w:color="auto"/>
            </w:tcBorders>
            <w:shd w:val="clear" w:color="auto" w:fill="E2EFD9" w:themeFill="accent6" w:themeFillTint="33"/>
          </w:tcPr>
          <w:p w:rsidR="00150970" w:rsidRPr="00477A3E" w:rsidRDefault="00150970" w:rsidP="00B64353">
            <w:pPr>
              <w:jc w:val="center"/>
              <w:rPr>
                <w:b/>
                <w:sz w:val="28"/>
              </w:rPr>
            </w:pPr>
            <w:r>
              <w:rPr>
                <w:b/>
                <w:sz w:val="28"/>
              </w:rPr>
              <w:t>SEZIONE A TRAGUARDI FORMATIVI</w:t>
            </w:r>
          </w:p>
        </w:tc>
      </w:tr>
      <w:tr w:rsidR="00150970" w:rsidRPr="00A6065A" w:rsidTr="00B64353">
        <w:trPr>
          <w:trHeight w:val="297"/>
        </w:trPr>
        <w:tc>
          <w:tcPr>
            <w:tcW w:w="14992" w:type="dxa"/>
            <w:gridSpan w:val="4"/>
            <w:tcBorders>
              <w:top w:val="single" w:sz="4" w:space="0" w:color="auto"/>
              <w:bottom w:val="single" w:sz="4" w:space="0" w:color="auto"/>
              <w:right w:val="single" w:sz="4" w:space="0" w:color="auto"/>
            </w:tcBorders>
            <w:shd w:val="clear" w:color="auto" w:fill="E2EFD9" w:themeFill="accent6" w:themeFillTint="33"/>
          </w:tcPr>
          <w:p w:rsidR="00150970" w:rsidRPr="00477A3E" w:rsidRDefault="00150970" w:rsidP="00B64353">
            <w:pPr>
              <w:jc w:val="center"/>
              <w:rPr>
                <w:b/>
                <w:sz w:val="28"/>
              </w:rPr>
            </w:pPr>
            <w:r w:rsidRPr="00477A3E">
              <w:rPr>
                <w:b/>
                <w:sz w:val="28"/>
              </w:rPr>
              <w:t>Disciplina</w:t>
            </w:r>
            <w:r>
              <w:rPr>
                <w:b/>
                <w:sz w:val="28"/>
              </w:rPr>
              <w:t xml:space="preserve"> ESERCITAZIONE LABORATORIO ODONTOTECNICO</w:t>
            </w:r>
          </w:p>
        </w:tc>
      </w:tr>
      <w:tr w:rsidR="00150970" w:rsidRPr="00A6065A" w:rsidTr="00B64353">
        <w:trPr>
          <w:trHeight w:val="273"/>
        </w:trPr>
        <w:tc>
          <w:tcPr>
            <w:tcW w:w="14992" w:type="dxa"/>
            <w:gridSpan w:val="4"/>
            <w:tcBorders>
              <w:top w:val="single" w:sz="4" w:space="0" w:color="auto"/>
            </w:tcBorders>
            <w:shd w:val="clear" w:color="auto" w:fill="E2EFD9" w:themeFill="accent6" w:themeFillTint="33"/>
          </w:tcPr>
          <w:p w:rsidR="00150970" w:rsidRPr="00477A3E" w:rsidRDefault="00150970" w:rsidP="00B64353">
            <w:pPr>
              <w:rPr>
                <w:b/>
                <w:sz w:val="28"/>
              </w:rPr>
            </w:pPr>
            <w:r w:rsidRPr="00477A3E">
              <w:rPr>
                <w:b/>
                <w:sz w:val="28"/>
              </w:rPr>
              <w:t>Competenza chiave europea</w:t>
            </w:r>
            <w:r>
              <w:rPr>
                <w:b/>
                <w:sz w:val="28"/>
              </w:rPr>
              <w:t xml:space="preserve"> COMPETENZE DI BASE IN SCIENZE E TECNOLOGIE</w:t>
            </w:r>
          </w:p>
        </w:tc>
      </w:tr>
      <w:tr w:rsidR="00150970" w:rsidRPr="00477A3E" w:rsidTr="00B64353">
        <w:trPr>
          <w:trHeight w:val="310"/>
        </w:trPr>
        <w:tc>
          <w:tcPr>
            <w:tcW w:w="562" w:type="dxa"/>
            <w:tcBorders>
              <w:bottom w:val="nil"/>
            </w:tcBorders>
            <w:shd w:val="clear" w:color="auto" w:fill="E2EFD9" w:themeFill="accent6" w:themeFillTint="33"/>
          </w:tcPr>
          <w:p w:rsidR="00150970" w:rsidRPr="00A6065A" w:rsidRDefault="00150970" w:rsidP="00B64353">
            <w:pPr>
              <w:rPr>
                <w:sz w:val="28"/>
              </w:rPr>
            </w:pPr>
          </w:p>
        </w:tc>
        <w:tc>
          <w:tcPr>
            <w:tcW w:w="14430" w:type="dxa"/>
            <w:gridSpan w:val="3"/>
            <w:shd w:val="clear" w:color="auto" w:fill="E2EFD9" w:themeFill="accent6" w:themeFillTint="33"/>
          </w:tcPr>
          <w:p w:rsidR="00150970" w:rsidRPr="00477A3E" w:rsidRDefault="00866D79" w:rsidP="00B64353">
            <w:pPr>
              <w:jc w:val="center"/>
              <w:rPr>
                <w:b/>
                <w:sz w:val="28"/>
              </w:rPr>
            </w:pPr>
            <w:r>
              <w:rPr>
                <w:b/>
                <w:sz w:val="28"/>
              </w:rPr>
              <w:t>V ANNO</w:t>
            </w:r>
          </w:p>
        </w:tc>
      </w:tr>
      <w:tr w:rsidR="00150970" w:rsidRPr="00477A3E" w:rsidTr="00866D79">
        <w:trPr>
          <w:trHeight w:val="310"/>
        </w:trPr>
        <w:tc>
          <w:tcPr>
            <w:tcW w:w="562" w:type="dxa"/>
            <w:tcBorders>
              <w:bottom w:val="nil"/>
            </w:tcBorders>
            <w:shd w:val="clear" w:color="auto" w:fill="E2EFD9" w:themeFill="accent6" w:themeFillTint="33"/>
          </w:tcPr>
          <w:p w:rsidR="00150970" w:rsidRPr="00A6065A" w:rsidRDefault="00150970" w:rsidP="00B64353">
            <w:pPr>
              <w:rPr>
                <w:sz w:val="28"/>
              </w:rPr>
            </w:pPr>
          </w:p>
        </w:tc>
        <w:tc>
          <w:tcPr>
            <w:tcW w:w="4224" w:type="dxa"/>
            <w:shd w:val="clear" w:color="auto" w:fill="E2EFD9" w:themeFill="accent6" w:themeFillTint="33"/>
          </w:tcPr>
          <w:p w:rsidR="00150970" w:rsidRPr="00477A3E" w:rsidRDefault="00150970" w:rsidP="00B64353">
            <w:pPr>
              <w:rPr>
                <w:b/>
                <w:sz w:val="28"/>
              </w:rPr>
            </w:pPr>
            <w:r w:rsidRPr="00477A3E">
              <w:rPr>
                <w:b/>
                <w:sz w:val="28"/>
              </w:rPr>
              <w:t>Competenze specifiche</w:t>
            </w:r>
          </w:p>
        </w:tc>
        <w:tc>
          <w:tcPr>
            <w:tcW w:w="4961" w:type="dxa"/>
            <w:shd w:val="clear" w:color="auto" w:fill="E2EFD9" w:themeFill="accent6" w:themeFillTint="33"/>
          </w:tcPr>
          <w:p w:rsidR="00150970" w:rsidRPr="00477A3E" w:rsidRDefault="00150970" w:rsidP="00B64353">
            <w:pPr>
              <w:jc w:val="center"/>
              <w:rPr>
                <w:b/>
                <w:sz w:val="28"/>
              </w:rPr>
            </w:pPr>
            <w:r w:rsidRPr="00477A3E">
              <w:rPr>
                <w:b/>
                <w:sz w:val="28"/>
              </w:rPr>
              <w:t>Conoscenze</w:t>
            </w:r>
          </w:p>
        </w:tc>
        <w:tc>
          <w:tcPr>
            <w:tcW w:w="5245" w:type="dxa"/>
            <w:shd w:val="clear" w:color="auto" w:fill="E2EFD9" w:themeFill="accent6" w:themeFillTint="33"/>
          </w:tcPr>
          <w:p w:rsidR="00150970" w:rsidRPr="00477A3E" w:rsidRDefault="00150970" w:rsidP="00B64353">
            <w:pPr>
              <w:jc w:val="center"/>
              <w:rPr>
                <w:b/>
                <w:sz w:val="28"/>
              </w:rPr>
            </w:pPr>
            <w:r w:rsidRPr="00477A3E">
              <w:rPr>
                <w:b/>
                <w:sz w:val="28"/>
              </w:rPr>
              <w:t>Abilità</w:t>
            </w:r>
          </w:p>
        </w:tc>
      </w:tr>
      <w:tr w:rsidR="00150970" w:rsidTr="00866D79">
        <w:trPr>
          <w:trHeight w:val="1701"/>
        </w:trPr>
        <w:tc>
          <w:tcPr>
            <w:tcW w:w="562" w:type="dxa"/>
            <w:tcBorders>
              <w:top w:val="nil"/>
            </w:tcBorders>
          </w:tcPr>
          <w:p w:rsidR="00150970" w:rsidRDefault="00150970" w:rsidP="00B64353"/>
          <w:p w:rsidR="00150970" w:rsidRDefault="00150970" w:rsidP="00B64353"/>
          <w:p w:rsidR="00150970" w:rsidRDefault="00150970" w:rsidP="00B64353"/>
          <w:p w:rsidR="00150970" w:rsidRDefault="00150970" w:rsidP="00B64353"/>
          <w:p w:rsidR="00150970" w:rsidRDefault="00150970" w:rsidP="00B64353"/>
          <w:p w:rsidR="00150970" w:rsidRDefault="00150970" w:rsidP="00B64353"/>
        </w:tc>
        <w:tc>
          <w:tcPr>
            <w:tcW w:w="4224" w:type="dxa"/>
          </w:tcPr>
          <w:p w:rsidR="00150970" w:rsidRPr="00770343" w:rsidRDefault="00150970" w:rsidP="00B64353"/>
          <w:p w:rsidR="00150970" w:rsidRPr="00770343" w:rsidRDefault="00150970" w:rsidP="00150970">
            <w:r w:rsidRPr="00770343">
              <w:t>Modellare i manufatti con precisione e cura dell'estetica.</w:t>
            </w:r>
          </w:p>
          <w:p w:rsidR="00150970" w:rsidRPr="00770343" w:rsidRDefault="00150970" w:rsidP="00150970">
            <w:r w:rsidRPr="00770343">
              <w:t>Realizzare elementi provvisori.</w:t>
            </w:r>
          </w:p>
          <w:p w:rsidR="00150970" w:rsidRPr="00770343" w:rsidRDefault="00150970" w:rsidP="00150970"/>
          <w:p w:rsidR="00150970" w:rsidRPr="00770343" w:rsidRDefault="00150970" w:rsidP="00150970">
            <w:r w:rsidRPr="00770343">
              <w:t>Costruire cere di registrazione occlusali.</w:t>
            </w:r>
          </w:p>
          <w:p w:rsidR="00150970" w:rsidRPr="00770343" w:rsidRDefault="00150970" w:rsidP="00150970">
            <w:r w:rsidRPr="00770343">
              <w:t>Progettare le protesi fissa,</w:t>
            </w:r>
            <w:r w:rsidR="002059DD">
              <w:t xml:space="preserve"> </w:t>
            </w:r>
            <w:r w:rsidRPr="00770343">
              <w:t>mobile e scheletrica.</w:t>
            </w:r>
          </w:p>
          <w:p w:rsidR="00150970" w:rsidRPr="00770343" w:rsidRDefault="00150970" w:rsidP="00150970"/>
          <w:p w:rsidR="00150970" w:rsidRPr="00770343" w:rsidRDefault="00150970" w:rsidP="00150970">
            <w:r w:rsidRPr="00770343">
              <w:t>Montare denti nelle varie classi edentule.</w:t>
            </w:r>
          </w:p>
          <w:p w:rsidR="00150970" w:rsidRPr="00770343" w:rsidRDefault="00150970" w:rsidP="00150970">
            <w:r w:rsidRPr="00770343">
              <w:t>Modellare gnatologicamente corone ed elementi dentari.</w:t>
            </w:r>
          </w:p>
          <w:p w:rsidR="00150970" w:rsidRPr="00770343" w:rsidRDefault="00150970" w:rsidP="00150970"/>
          <w:p w:rsidR="00150970" w:rsidRPr="00770343" w:rsidRDefault="00150970" w:rsidP="00150970">
            <w:r w:rsidRPr="00770343">
              <w:t>Realizzare una protesi scheletrica con attacchi.</w:t>
            </w:r>
          </w:p>
          <w:p w:rsidR="00150970" w:rsidRPr="00770343" w:rsidRDefault="00150970" w:rsidP="00150970"/>
          <w:p w:rsidR="00150970" w:rsidRPr="00770343" w:rsidRDefault="00150970" w:rsidP="00150970">
            <w:r w:rsidRPr="00770343">
              <w:t>Adottare comportamenti idonei a prevenire le situazioni di rischio e le malattie professionali.</w:t>
            </w:r>
          </w:p>
          <w:p w:rsidR="00150970" w:rsidRPr="00770343" w:rsidRDefault="00150970" w:rsidP="00150970"/>
          <w:p w:rsidR="00150970" w:rsidRPr="00770343" w:rsidRDefault="00150970" w:rsidP="00150970">
            <w:r w:rsidRPr="00770343">
              <w:t>Operare nel rispetto delle norme relative alla sicurezza ambientale e della tutela della salute</w:t>
            </w:r>
          </w:p>
          <w:p w:rsidR="00150970" w:rsidRPr="00770343" w:rsidRDefault="00150970" w:rsidP="00B64353"/>
          <w:p w:rsidR="00150970" w:rsidRPr="00770343" w:rsidRDefault="00150970" w:rsidP="00B64353"/>
        </w:tc>
        <w:tc>
          <w:tcPr>
            <w:tcW w:w="4961" w:type="dxa"/>
          </w:tcPr>
          <w:p w:rsidR="002059DD" w:rsidRDefault="002059DD" w:rsidP="00150970">
            <w:r>
              <w:t>V ANNO – I QUADRIMESTRE</w:t>
            </w:r>
          </w:p>
          <w:p w:rsidR="002059DD" w:rsidRDefault="002059DD" w:rsidP="00150970"/>
          <w:p w:rsidR="002059DD" w:rsidRDefault="002059DD" w:rsidP="00150970">
            <w:pPr>
              <w:rPr>
                <w:b/>
              </w:rPr>
            </w:pPr>
            <w:r>
              <w:rPr>
                <w:b/>
              </w:rPr>
              <w:t>MILESTONES 9</w:t>
            </w:r>
          </w:p>
          <w:p w:rsidR="002059DD" w:rsidRDefault="002059DD" w:rsidP="00150970">
            <w:pPr>
              <w:rPr>
                <w:b/>
              </w:rPr>
            </w:pPr>
          </w:p>
          <w:p w:rsidR="002059DD" w:rsidRDefault="002059DD" w:rsidP="00150970">
            <w:r w:rsidRPr="002059DD">
              <w:rPr>
                <w:b/>
                <w:i/>
              </w:rPr>
              <w:t>Metodiche operat</w:t>
            </w:r>
            <w:r>
              <w:rPr>
                <w:b/>
                <w:i/>
              </w:rPr>
              <w:t>ive di applicazione dei modelli</w:t>
            </w:r>
            <w:r w:rsidR="00150970" w:rsidRPr="00770343">
              <w:t>.</w:t>
            </w:r>
          </w:p>
          <w:p w:rsidR="002059DD" w:rsidRDefault="002059DD" w:rsidP="00150970"/>
          <w:p w:rsidR="002059DD" w:rsidRPr="00770343" w:rsidRDefault="002059DD" w:rsidP="002059DD">
            <w:r>
              <w:t xml:space="preserve">9.1   </w:t>
            </w:r>
            <w:r w:rsidRPr="00770343">
              <w:t xml:space="preserve">Prescrizione odontoiatriche e lessico di settore. </w:t>
            </w:r>
          </w:p>
          <w:p w:rsidR="002059DD" w:rsidRPr="00770343" w:rsidRDefault="002059DD" w:rsidP="002059DD">
            <w:r w:rsidRPr="00770343">
              <w:t>Tecniche di interazione professionale.</w:t>
            </w:r>
          </w:p>
          <w:p w:rsidR="00150970" w:rsidRPr="002059DD" w:rsidRDefault="002059DD" w:rsidP="00150970">
            <w:pPr>
              <w:rPr>
                <w:b/>
                <w:i/>
              </w:rPr>
            </w:pPr>
            <w:r>
              <w:t xml:space="preserve">9.2   </w:t>
            </w:r>
            <w:r w:rsidR="00150970" w:rsidRPr="00770343">
              <w:t>Tecniche di modellazione e fusione della protesi in metallo-ceramica.</w:t>
            </w:r>
          </w:p>
          <w:p w:rsidR="002059DD" w:rsidRDefault="002059DD" w:rsidP="002059DD">
            <w:r>
              <w:t xml:space="preserve">9.3   </w:t>
            </w:r>
            <w:r w:rsidRPr="00770343">
              <w:t>Casistica di protesi su impianti.</w:t>
            </w:r>
          </w:p>
          <w:p w:rsidR="002059DD" w:rsidRDefault="002059DD" w:rsidP="002059DD">
            <w:r>
              <w:t>9.4   Principali regole da rispettare per gli impianti di precisione e di semi-precisione.</w:t>
            </w:r>
          </w:p>
          <w:p w:rsidR="002059DD" w:rsidRDefault="00222E5A" w:rsidP="002059DD">
            <w:r>
              <w:t xml:space="preserve">9.5   </w:t>
            </w:r>
            <w:r w:rsidRPr="00770343">
              <w:t>Casistica delle protesi in zirconia.</w:t>
            </w:r>
          </w:p>
          <w:p w:rsidR="002059DD" w:rsidRDefault="002059DD" w:rsidP="002059DD">
            <w:r>
              <w:t>V ANNO – II QUADRIMESTRE</w:t>
            </w:r>
          </w:p>
          <w:p w:rsidR="002059DD" w:rsidRDefault="002059DD" w:rsidP="002059DD"/>
          <w:p w:rsidR="002059DD" w:rsidRDefault="002059DD" w:rsidP="002059DD">
            <w:pPr>
              <w:rPr>
                <w:b/>
              </w:rPr>
            </w:pPr>
            <w:r>
              <w:rPr>
                <w:b/>
              </w:rPr>
              <w:t>MILESTONES 10</w:t>
            </w:r>
          </w:p>
          <w:p w:rsidR="002059DD" w:rsidRDefault="002059DD" w:rsidP="002059DD">
            <w:pPr>
              <w:rPr>
                <w:b/>
              </w:rPr>
            </w:pPr>
          </w:p>
          <w:p w:rsidR="002059DD" w:rsidRDefault="002059DD" w:rsidP="002059DD">
            <w:pPr>
              <w:rPr>
                <w:b/>
                <w:i/>
              </w:rPr>
            </w:pPr>
            <w:r>
              <w:rPr>
                <w:b/>
                <w:i/>
              </w:rPr>
              <w:t xml:space="preserve">Ortodonzia </w:t>
            </w:r>
          </w:p>
          <w:p w:rsidR="002059DD" w:rsidRDefault="002059DD" w:rsidP="002059DD">
            <w:pPr>
              <w:rPr>
                <w:b/>
                <w:i/>
              </w:rPr>
            </w:pPr>
          </w:p>
          <w:p w:rsidR="002059DD" w:rsidRPr="002059DD" w:rsidRDefault="00222E5A" w:rsidP="002059DD">
            <w:r>
              <w:t>10.1   C</w:t>
            </w:r>
            <w:r w:rsidR="002059DD">
              <w:t>aratteristiche anatomiche dei vari denti, anche a livello radicolare.</w:t>
            </w:r>
          </w:p>
          <w:p w:rsidR="00150970" w:rsidRDefault="002059DD" w:rsidP="00150970">
            <w:r>
              <w:t>10.2   Realizzazione di g</w:t>
            </w:r>
            <w:r w:rsidR="00150970" w:rsidRPr="00770343">
              <w:t>anci in filo, archi, viti e apparecchi ortodontici.</w:t>
            </w:r>
          </w:p>
          <w:p w:rsidR="002059DD" w:rsidRDefault="002059DD" w:rsidP="00150970">
            <w:r>
              <w:t>10.3   Realizzazione di una placca ortodontica mobile.</w:t>
            </w:r>
          </w:p>
          <w:p w:rsidR="002059DD" w:rsidRDefault="00222E5A" w:rsidP="00150970">
            <w:r>
              <w:t>10.4   Classificazione degli apparecchi ortodontici in base alle forze esercitate.</w:t>
            </w:r>
          </w:p>
          <w:p w:rsidR="00222E5A" w:rsidRPr="00770343" w:rsidRDefault="00222E5A" w:rsidP="00150970">
            <w:r>
              <w:t>10.5   Funzione dell’arco vestibolare e delle bande ortodontiche.</w:t>
            </w:r>
          </w:p>
          <w:p w:rsidR="00150970" w:rsidRPr="00770343" w:rsidRDefault="00150970" w:rsidP="00150970"/>
          <w:p w:rsidR="00150970" w:rsidRPr="00770343" w:rsidRDefault="00150970" w:rsidP="00150970"/>
          <w:p w:rsidR="00150970" w:rsidRPr="00770343" w:rsidRDefault="00150970" w:rsidP="00150970"/>
          <w:p w:rsidR="00150970" w:rsidRPr="00770343" w:rsidRDefault="00150970" w:rsidP="00150970"/>
          <w:p w:rsidR="00150970" w:rsidRPr="00770343" w:rsidRDefault="00150970" w:rsidP="00150970"/>
          <w:p w:rsidR="00150970" w:rsidRPr="00770343" w:rsidRDefault="00150970" w:rsidP="00150970"/>
          <w:p w:rsidR="00150970" w:rsidRPr="00770343" w:rsidRDefault="00150970" w:rsidP="00150970">
            <w:pPr>
              <w:widowControl w:val="0"/>
              <w:autoSpaceDE w:val="0"/>
              <w:autoSpaceDN w:val="0"/>
              <w:adjustRightInd w:val="0"/>
              <w:spacing w:line="239" w:lineRule="auto"/>
            </w:pPr>
          </w:p>
        </w:tc>
        <w:tc>
          <w:tcPr>
            <w:tcW w:w="5245" w:type="dxa"/>
          </w:tcPr>
          <w:p w:rsidR="00222E5A" w:rsidRDefault="00222E5A" w:rsidP="00222E5A">
            <w:r>
              <w:lastRenderedPageBreak/>
              <w:t xml:space="preserve">9.A   </w:t>
            </w:r>
            <w:r w:rsidRPr="00770343">
              <w:t>Realizzare protesi su impianto.</w:t>
            </w:r>
            <w:r>
              <w:t xml:space="preserve"> </w:t>
            </w:r>
          </w:p>
          <w:p w:rsidR="00222E5A" w:rsidRPr="00770343" w:rsidRDefault="00222E5A" w:rsidP="00222E5A">
            <w:r>
              <w:t xml:space="preserve">9.B   </w:t>
            </w:r>
            <w:r w:rsidRPr="00770343">
              <w:t>Utilizzare apparecchiature a controllo numerico per lavorazione di protesi in zirconia.</w:t>
            </w:r>
          </w:p>
          <w:p w:rsidR="00866D79" w:rsidRPr="00770343" w:rsidRDefault="00222E5A" w:rsidP="00866D79">
            <w:r>
              <w:t xml:space="preserve">9.C   </w:t>
            </w:r>
            <w:r w:rsidR="00866D79" w:rsidRPr="00770343">
              <w:t>Modellare, fondere ed applicare la massa ceramica per la realizzazione di una protesi metallo-ceramica.</w:t>
            </w:r>
          </w:p>
          <w:p w:rsidR="00866D79" w:rsidRPr="00770343" w:rsidRDefault="00866D79" w:rsidP="00866D79"/>
          <w:p w:rsidR="00866D79" w:rsidRDefault="00222E5A" w:rsidP="00866D79">
            <w:r>
              <w:t xml:space="preserve">10.A   </w:t>
            </w:r>
            <w:r w:rsidR="00866D79" w:rsidRPr="00770343">
              <w:t>Realizzare ganci, archi e placchette ed adattare bande e disgiuntori negli apparecchi ortodontici.</w:t>
            </w:r>
          </w:p>
          <w:p w:rsidR="00222E5A" w:rsidRDefault="00222E5A" w:rsidP="00866D79">
            <w:r>
              <w:t>10.B   Conoscenza delle principali differenze tra ortodonzia fissa e mobile.</w:t>
            </w:r>
          </w:p>
          <w:p w:rsidR="00222E5A" w:rsidRDefault="00993D61" w:rsidP="00866D79">
            <w:r>
              <w:t>10.C</w:t>
            </w:r>
            <w:r w:rsidR="00222E5A">
              <w:t xml:space="preserve">   Conoscere i movimenti mandibolari sfruttati in ortodonzia.</w:t>
            </w:r>
          </w:p>
          <w:p w:rsidR="00993D61" w:rsidRDefault="00993D61" w:rsidP="00866D79">
            <w:r>
              <w:t>10.D   Conoscenza delle chiavi di occlusione Andrews.</w:t>
            </w:r>
            <w:bookmarkStart w:id="0" w:name="_GoBack"/>
            <w:bookmarkEnd w:id="0"/>
          </w:p>
          <w:p w:rsidR="00222E5A" w:rsidRPr="00770343" w:rsidRDefault="00222E5A" w:rsidP="00866D79"/>
          <w:p w:rsidR="00866D79" w:rsidRPr="00770343" w:rsidRDefault="00866D79" w:rsidP="00866D79"/>
          <w:p w:rsidR="00866D79" w:rsidRPr="00770343" w:rsidRDefault="00866D79" w:rsidP="00866D79"/>
          <w:p w:rsidR="00150970" w:rsidRPr="00770343" w:rsidRDefault="00150970" w:rsidP="00866D79"/>
        </w:tc>
      </w:tr>
      <w:tr w:rsidR="002459D7" w:rsidTr="00B64353">
        <w:trPr>
          <w:cantSplit/>
          <w:trHeight w:val="1134"/>
        </w:trPr>
        <w:tc>
          <w:tcPr>
            <w:tcW w:w="562" w:type="dxa"/>
            <w:textDirection w:val="btLr"/>
          </w:tcPr>
          <w:p w:rsidR="002459D7" w:rsidRDefault="002459D7" w:rsidP="00B64353">
            <w:pPr>
              <w:ind w:left="113" w:right="113"/>
              <w:jc w:val="center"/>
              <w:rPr>
                <w:b/>
                <w:sz w:val="18"/>
              </w:rPr>
            </w:pPr>
            <w:r>
              <w:rPr>
                <w:b/>
                <w:sz w:val="18"/>
              </w:rPr>
              <w:t>BES</w:t>
            </w:r>
          </w:p>
        </w:tc>
        <w:tc>
          <w:tcPr>
            <w:tcW w:w="14430" w:type="dxa"/>
            <w:gridSpan w:val="3"/>
          </w:tcPr>
          <w:p w:rsidR="002459D7" w:rsidRDefault="002459D7" w:rsidP="002459D7">
            <w:r>
              <w:t>Per gli alunni che rientrano nella categoria BES si procederà:</w:t>
            </w:r>
          </w:p>
          <w:p w:rsidR="002459D7" w:rsidRDefault="002459D7" w:rsidP="002459D7">
            <w:r>
              <w:t>-individuare con chiarezza le criticità e i punti di forza;</w:t>
            </w:r>
          </w:p>
          <w:p w:rsidR="002459D7" w:rsidRDefault="002459D7" w:rsidP="002459D7">
            <w:r>
              <w:t>-adottare metodologie adeguate;</w:t>
            </w:r>
          </w:p>
          <w:p w:rsidR="002459D7" w:rsidRPr="00213610" w:rsidRDefault="002459D7" w:rsidP="002459D7">
            <w:r>
              <w:t>-calibrare contenuti e obbiettivi.</w:t>
            </w:r>
          </w:p>
        </w:tc>
      </w:tr>
      <w:tr w:rsidR="00150970" w:rsidTr="00B64353">
        <w:trPr>
          <w:cantSplit/>
          <w:trHeight w:val="1134"/>
        </w:trPr>
        <w:tc>
          <w:tcPr>
            <w:tcW w:w="562" w:type="dxa"/>
            <w:textDirection w:val="btLr"/>
          </w:tcPr>
          <w:p w:rsidR="00150970" w:rsidRPr="00132124" w:rsidRDefault="00150970" w:rsidP="00B64353">
            <w:pPr>
              <w:ind w:left="113" w:right="113"/>
              <w:jc w:val="center"/>
              <w:rPr>
                <w:sz w:val="18"/>
              </w:rPr>
            </w:pPr>
            <w:r>
              <w:rPr>
                <w:b/>
                <w:sz w:val="18"/>
              </w:rPr>
              <w:t>Orizzo</w:t>
            </w:r>
            <w:r w:rsidRPr="00132124">
              <w:rPr>
                <w:b/>
                <w:sz w:val="18"/>
              </w:rPr>
              <w:t>ntalità</w:t>
            </w:r>
          </w:p>
          <w:p w:rsidR="00150970" w:rsidRPr="00132124" w:rsidRDefault="00150970" w:rsidP="00B64353">
            <w:pPr>
              <w:ind w:left="113" w:right="113"/>
              <w:rPr>
                <w:sz w:val="18"/>
              </w:rPr>
            </w:pPr>
          </w:p>
        </w:tc>
        <w:tc>
          <w:tcPr>
            <w:tcW w:w="14430" w:type="dxa"/>
            <w:gridSpan w:val="3"/>
          </w:tcPr>
          <w:p w:rsidR="00150970" w:rsidRPr="00213610" w:rsidRDefault="00150970" w:rsidP="00B64353">
            <w:r w:rsidRPr="00213610">
              <w:t>Raccordi con il territorio:</w:t>
            </w:r>
          </w:p>
          <w:p w:rsidR="00150970" w:rsidRPr="00770343" w:rsidRDefault="00150970" w:rsidP="00B64353">
            <w:r w:rsidRPr="00B10AFE">
              <w:rPr>
                <w:b/>
              </w:rPr>
              <w:t>Casa di cura Calabro Dental, Crotone</w:t>
            </w:r>
            <w:r>
              <w:t xml:space="preserve"> : </w:t>
            </w:r>
            <w:r w:rsidR="00866D79" w:rsidRPr="00770343">
              <w:t>Utilizzare apparecchiature a controllo numerico per lavorazione di protesi in zirconia.</w:t>
            </w:r>
          </w:p>
          <w:p w:rsidR="00150970" w:rsidRDefault="00150970" w:rsidP="00B64353"/>
          <w:p w:rsidR="00150970" w:rsidRPr="00213610" w:rsidRDefault="00150970" w:rsidP="00B64353"/>
          <w:p w:rsidR="00150970" w:rsidRPr="00213610" w:rsidRDefault="00150970" w:rsidP="00B64353">
            <w:r w:rsidRPr="00213610">
              <w:t>Tutela della salute, servizio territoriale ASP;</w:t>
            </w:r>
          </w:p>
          <w:p w:rsidR="00150970" w:rsidRPr="00213610" w:rsidRDefault="00150970" w:rsidP="00B64353">
            <w:r w:rsidRPr="00213610">
              <w:t xml:space="preserve"> </w:t>
            </w:r>
          </w:p>
          <w:p w:rsidR="00150970" w:rsidRPr="00213610" w:rsidRDefault="00150970" w:rsidP="00B64353">
            <w:pPr>
              <w:rPr>
                <w:b/>
              </w:rPr>
            </w:pPr>
          </w:p>
          <w:p w:rsidR="00150970" w:rsidRPr="00213610" w:rsidRDefault="00150970" w:rsidP="00B64353">
            <w:pPr>
              <w:rPr>
                <w:b/>
              </w:rPr>
            </w:pPr>
          </w:p>
          <w:p w:rsidR="00150970" w:rsidRPr="00213610" w:rsidRDefault="00150970" w:rsidP="00B64353">
            <w:pPr>
              <w:rPr>
                <w:b/>
              </w:rPr>
            </w:pPr>
          </w:p>
          <w:p w:rsidR="00150970" w:rsidRPr="00213610" w:rsidRDefault="00150970" w:rsidP="00B64353">
            <w:pPr>
              <w:rPr>
                <w:b/>
              </w:rPr>
            </w:pPr>
          </w:p>
        </w:tc>
      </w:tr>
      <w:tr w:rsidR="00150970" w:rsidTr="00B64353">
        <w:trPr>
          <w:cantSplit/>
          <w:trHeight w:val="1134"/>
        </w:trPr>
        <w:tc>
          <w:tcPr>
            <w:tcW w:w="562" w:type="dxa"/>
            <w:textDirection w:val="btLr"/>
          </w:tcPr>
          <w:p w:rsidR="00150970" w:rsidRPr="00132124" w:rsidRDefault="00150970" w:rsidP="00B64353">
            <w:pPr>
              <w:ind w:left="113" w:right="113"/>
              <w:rPr>
                <w:sz w:val="18"/>
              </w:rPr>
            </w:pPr>
            <w:r w:rsidRPr="00132124">
              <w:rPr>
                <w:b/>
                <w:sz w:val="18"/>
              </w:rPr>
              <w:t>Interdisciplinarità</w:t>
            </w:r>
          </w:p>
        </w:tc>
        <w:tc>
          <w:tcPr>
            <w:tcW w:w="14430" w:type="dxa"/>
            <w:gridSpan w:val="3"/>
          </w:tcPr>
          <w:p w:rsidR="00150970" w:rsidRPr="00213610" w:rsidRDefault="00150970" w:rsidP="00B64353">
            <w:r w:rsidRPr="00213610">
              <w:t>Disegno e modellazione odontotecnica;</w:t>
            </w:r>
          </w:p>
          <w:p w:rsidR="00150970" w:rsidRPr="00213610" w:rsidRDefault="00150970" w:rsidP="00B64353">
            <w:r w:rsidRPr="00213610">
              <w:t xml:space="preserve">Anatomia, fisiologia e igiene; </w:t>
            </w:r>
          </w:p>
          <w:p w:rsidR="00150970" w:rsidRPr="00213610" w:rsidRDefault="00150970" w:rsidP="00B64353">
            <w:r w:rsidRPr="00213610">
              <w:t>Chimica;</w:t>
            </w:r>
          </w:p>
          <w:p w:rsidR="00150970" w:rsidRPr="00213610" w:rsidRDefault="00150970" w:rsidP="00B64353">
            <w:r w:rsidRPr="00213610">
              <w:t>Fisica;</w:t>
            </w:r>
          </w:p>
          <w:p w:rsidR="00150970" w:rsidRPr="00213610" w:rsidRDefault="00150970" w:rsidP="00B64353">
            <w:r w:rsidRPr="00213610">
              <w:t>Biologia;</w:t>
            </w:r>
          </w:p>
          <w:p w:rsidR="00150970" w:rsidRPr="00213610" w:rsidRDefault="00150970" w:rsidP="00B64353">
            <w:r w:rsidRPr="00213610">
              <w:t>Italiano;</w:t>
            </w:r>
          </w:p>
          <w:p w:rsidR="00150970" w:rsidRPr="00213610" w:rsidRDefault="00150970" w:rsidP="00B64353">
            <w:r w:rsidRPr="00213610">
              <w:t>Matematica;</w:t>
            </w:r>
          </w:p>
          <w:p w:rsidR="00150970" w:rsidRPr="00213610" w:rsidRDefault="00150970" w:rsidP="00B64353">
            <w:r w:rsidRPr="00213610">
              <w:t>Inglese.</w:t>
            </w:r>
          </w:p>
          <w:p w:rsidR="00150970" w:rsidRPr="00213610" w:rsidRDefault="00150970" w:rsidP="00B64353"/>
          <w:p w:rsidR="00150970" w:rsidRPr="00213610" w:rsidRDefault="00150970" w:rsidP="00B64353">
            <w:pPr>
              <w:rPr>
                <w:b/>
              </w:rPr>
            </w:pPr>
          </w:p>
          <w:p w:rsidR="00150970" w:rsidRPr="00213610" w:rsidRDefault="00150970" w:rsidP="00B64353">
            <w:pPr>
              <w:rPr>
                <w:b/>
              </w:rPr>
            </w:pPr>
          </w:p>
          <w:p w:rsidR="00150970" w:rsidRPr="00213610" w:rsidRDefault="00150970" w:rsidP="00B64353">
            <w:pPr>
              <w:rPr>
                <w:b/>
              </w:rPr>
            </w:pPr>
          </w:p>
          <w:p w:rsidR="00150970" w:rsidRPr="00213610" w:rsidRDefault="00150970" w:rsidP="00B64353">
            <w:pPr>
              <w:rPr>
                <w:b/>
              </w:rPr>
            </w:pPr>
          </w:p>
        </w:tc>
      </w:tr>
    </w:tbl>
    <w:p w:rsidR="00770343" w:rsidRDefault="00770343" w:rsidP="00721298"/>
    <w:p w:rsidR="00770343" w:rsidRDefault="00770343" w:rsidP="00721298"/>
    <w:p w:rsidR="00262682" w:rsidRDefault="00262682" w:rsidP="00721298"/>
    <w:p w:rsidR="00262682" w:rsidRDefault="00262682" w:rsidP="00721298"/>
    <w:p w:rsidR="00262682" w:rsidRDefault="00262682" w:rsidP="00721298"/>
    <w:p w:rsidR="009C1542" w:rsidRDefault="009C1542" w:rsidP="00721298"/>
    <w:p w:rsidR="009C1542" w:rsidRDefault="009C1542" w:rsidP="00721298"/>
    <w:p w:rsidR="009C1542" w:rsidRDefault="009C1542" w:rsidP="00721298"/>
    <w:p w:rsidR="00262682" w:rsidRDefault="00262682" w:rsidP="00721298"/>
    <w:p w:rsidR="009326F4" w:rsidRDefault="009326F4"/>
    <w:tbl>
      <w:tblPr>
        <w:tblStyle w:val="Grigliatabella"/>
        <w:tblW w:w="0" w:type="auto"/>
        <w:tblLook w:val="04A0" w:firstRow="1" w:lastRow="0" w:firstColumn="1" w:lastColumn="0" w:noHBand="0" w:noVBand="1"/>
      </w:tblPr>
      <w:tblGrid>
        <w:gridCol w:w="846"/>
        <w:gridCol w:w="2977"/>
        <w:gridCol w:w="2835"/>
        <w:gridCol w:w="760"/>
        <w:gridCol w:w="4785"/>
        <w:gridCol w:w="3491"/>
      </w:tblGrid>
      <w:tr w:rsidR="008F4283" w:rsidTr="00B64353">
        <w:tc>
          <w:tcPr>
            <w:tcW w:w="7418" w:type="dxa"/>
            <w:gridSpan w:val="4"/>
            <w:tcBorders>
              <w:top w:val="single" w:sz="4" w:space="0" w:color="auto"/>
              <w:bottom w:val="single" w:sz="4" w:space="0" w:color="auto"/>
              <w:right w:val="single" w:sz="4" w:space="0" w:color="auto"/>
            </w:tcBorders>
            <w:shd w:val="clear" w:color="auto" w:fill="E2EFD9" w:themeFill="accent6" w:themeFillTint="33"/>
          </w:tcPr>
          <w:p w:rsidR="008F4283" w:rsidRPr="00477A3E" w:rsidRDefault="008F4283" w:rsidP="00B64353">
            <w:pPr>
              <w:jc w:val="center"/>
              <w:rPr>
                <w:b/>
                <w:sz w:val="28"/>
              </w:rPr>
            </w:pPr>
            <w:r w:rsidRPr="00477A3E">
              <w:rPr>
                <w:b/>
                <w:sz w:val="28"/>
              </w:rPr>
              <w:t>SEZIONE B: Evidenze e compiti significativi</w:t>
            </w:r>
          </w:p>
        </w:tc>
        <w:tc>
          <w:tcPr>
            <w:tcW w:w="47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8F4283" w:rsidRPr="00D15BC7" w:rsidRDefault="008F4283" w:rsidP="00B64353">
            <w:pPr>
              <w:jc w:val="center"/>
              <w:rPr>
                <w:b/>
                <w:i/>
                <w:sz w:val="28"/>
              </w:rPr>
            </w:pPr>
            <w:r w:rsidRPr="00D15BC7">
              <w:rPr>
                <w:b/>
                <w:i/>
                <w:sz w:val="28"/>
              </w:rPr>
              <w:t xml:space="preserve">Scuola Sec. II grado – </w:t>
            </w:r>
          </w:p>
        </w:tc>
        <w:tc>
          <w:tcPr>
            <w:tcW w:w="3491" w:type="dxa"/>
            <w:tcBorders>
              <w:top w:val="single" w:sz="4" w:space="0" w:color="auto"/>
              <w:left w:val="single" w:sz="4" w:space="0" w:color="auto"/>
              <w:bottom w:val="single" w:sz="4" w:space="0" w:color="auto"/>
              <w:right w:val="single" w:sz="4" w:space="0" w:color="auto"/>
            </w:tcBorders>
            <w:shd w:val="clear" w:color="auto" w:fill="92D050"/>
          </w:tcPr>
          <w:p w:rsidR="008F4283" w:rsidRPr="00477A3E" w:rsidRDefault="008F4283" w:rsidP="00B64353">
            <w:pPr>
              <w:jc w:val="center"/>
              <w:rPr>
                <w:b/>
                <w:sz w:val="28"/>
              </w:rPr>
            </w:pPr>
            <w:r>
              <w:rPr>
                <w:b/>
                <w:sz w:val="28"/>
              </w:rPr>
              <w:t>V ANNO</w:t>
            </w:r>
          </w:p>
        </w:tc>
      </w:tr>
      <w:tr w:rsidR="008F4283" w:rsidTr="00B64353">
        <w:tc>
          <w:tcPr>
            <w:tcW w:w="3823" w:type="dxa"/>
            <w:gridSpan w:val="2"/>
            <w:tcBorders>
              <w:top w:val="single" w:sz="4" w:space="0" w:color="auto"/>
              <w:right w:val="single" w:sz="4" w:space="0" w:color="auto"/>
            </w:tcBorders>
            <w:shd w:val="clear" w:color="auto" w:fill="E2EFD9" w:themeFill="accent6" w:themeFillTint="33"/>
          </w:tcPr>
          <w:p w:rsidR="008F4283" w:rsidRPr="00477A3E" w:rsidRDefault="008F4283" w:rsidP="00B64353">
            <w:pPr>
              <w:rPr>
                <w:b/>
                <w:sz w:val="28"/>
              </w:rPr>
            </w:pPr>
            <w:r w:rsidRPr="00477A3E">
              <w:rPr>
                <w:b/>
                <w:sz w:val="28"/>
              </w:rPr>
              <w:t>Competenza chiave europea</w:t>
            </w:r>
          </w:p>
        </w:tc>
        <w:tc>
          <w:tcPr>
            <w:tcW w:w="8380" w:type="dxa"/>
            <w:gridSpan w:val="3"/>
            <w:tcBorders>
              <w:top w:val="single" w:sz="4" w:space="0" w:color="auto"/>
              <w:left w:val="single" w:sz="4" w:space="0" w:color="auto"/>
              <w:bottom w:val="nil"/>
              <w:right w:val="nil"/>
            </w:tcBorders>
          </w:tcPr>
          <w:p w:rsidR="008F4283" w:rsidRPr="00D15BC7" w:rsidRDefault="00770343" w:rsidP="00B64353">
            <w:pPr>
              <w:rPr>
                <w:i/>
              </w:rPr>
            </w:pPr>
            <w:r>
              <w:rPr>
                <w:sz w:val="28"/>
              </w:rPr>
              <w:t>Competenze di base in scienze e tecnologie.</w:t>
            </w:r>
          </w:p>
        </w:tc>
        <w:tc>
          <w:tcPr>
            <w:tcW w:w="3491" w:type="dxa"/>
            <w:tcBorders>
              <w:top w:val="single" w:sz="4" w:space="0" w:color="auto"/>
              <w:left w:val="nil"/>
            </w:tcBorders>
          </w:tcPr>
          <w:p w:rsidR="008F4283" w:rsidRDefault="008F4283" w:rsidP="00B64353"/>
        </w:tc>
      </w:tr>
      <w:tr w:rsidR="008F4283" w:rsidTr="00B64353">
        <w:tc>
          <w:tcPr>
            <w:tcW w:w="846" w:type="dxa"/>
            <w:shd w:val="clear" w:color="auto" w:fill="E2EFD9" w:themeFill="accent6" w:themeFillTint="33"/>
          </w:tcPr>
          <w:p w:rsidR="008F4283" w:rsidRPr="004254B4" w:rsidRDefault="008F4283" w:rsidP="00B64353">
            <w:pPr>
              <w:rPr>
                <w:b/>
                <w:sz w:val="28"/>
              </w:rPr>
            </w:pPr>
          </w:p>
        </w:tc>
        <w:tc>
          <w:tcPr>
            <w:tcW w:w="5812" w:type="dxa"/>
            <w:gridSpan w:val="2"/>
            <w:shd w:val="clear" w:color="auto" w:fill="E2EFD9" w:themeFill="accent6" w:themeFillTint="33"/>
          </w:tcPr>
          <w:p w:rsidR="008F4283" w:rsidRPr="004254B4" w:rsidRDefault="008F4283" w:rsidP="00B64353">
            <w:pPr>
              <w:jc w:val="center"/>
              <w:rPr>
                <w:b/>
                <w:sz w:val="28"/>
              </w:rPr>
            </w:pPr>
            <w:r w:rsidRPr="004254B4">
              <w:rPr>
                <w:b/>
                <w:sz w:val="28"/>
              </w:rPr>
              <w:t>Evidenze</w:t>
            </w:r>
          </w:p>
        </w:tc>
        <w:tc>
          <w:tcPr>
            <w:tcW w:w="760" w:type="dxa"/>
            <w:shd w:val="clear" w:color="auto" w:fill="E2EFD9" w:themeFill="accent6" w:themeFillTint="33"/>
          </w:tcPr>
          <w:p w:rsidR="008F4283" w:rsidRPr="004254B4" w:rsidRDefault="008F4283" w:rsidP="00B64353">
            <w:pPr>
              <w:jc w:val="center"/>
              <w:rPr>
                <w:b/>
                <w:sz w:val="28"/>
              </w:rPr>
            </w:pPr>
          </w:p>
        </w:tc>
        <w:tc>
          <w:tcPr>
            <w:tcW w:w="8276" w:type="dxa"/>
            <w:gridSpan w:val="2"/>
            <w:shd w:val="clear" w:color="auto" w:fill="E2EFD9" w:themeFill="accent6" w:themeFillTint="33"/>
          </w:tcPr>
          <w:p w:rsidR="008F4283" w:rsidRPr="00D15BC7" w:rsidRDefault="008F4283" w:rsidP="00B64353">
            <w:pPr>
              <w:jc w:val="center"/>
              <w:rPr>
                <w:b/>
                <w:i/>
                <w:sz w:val="28"/>
              </w:rPr>
            </w:pPr>
            <w:r w:rsidRPr="00D15BC7">
              <w:rPr>
                <w:b/>
                <w:i/>
                <w:sz w:val="28"/>
              </w:rPr>
              <w:t>Compiti significativi</w:t>
            </w:r>
          </w:p>
        </w:tc>
      </w:tr>
      <w:tr w:rsidR="008F4283" w:rsidTr="00B64353">
        <w:tc>
          <w:tcPr>
            <w:tcW w:w="846" w:type="dxa"/>
          </w:tcPr>
          <w:p w:rsidR="008F4283" w:rsidRDefault="008F4283" w:rsidP="00B64353"/>
        </w:tc>
        <w:tc>
          <w:tcPr>
            <w:tcW w:w="5812" w:type="dxa"/>
            <w:gridSpan w:val="2"/>
          </w:tcPr>
          <w:p w:rsidR="00AA44DA" w:rsidRDefault="00AA44DA" w:rsidP="00AA44DA">
            <w:pPr>
              <w:pStyle w:val="Paragrafoelenco"/>
              <w:numPr>
                <w:ilvl w:val="0"/>
                <w:numId w:val="4"/>
              </w:numPr>
              <w:spacing w:after="200" w:line="276" w:lineRule="auto"/>
            </w:pPr>
            <w:r>
              <w:t>Padroneggiare l’uso di strumenti tecnologici con particolare attenzione alla sicurezza nei luoghi di vita e di lavoro, alla tutela della persona, dell’ambiente e del territorio.</w:t>
            </w:r>
          </w:p>
          <w:p w:rsidR="00AA44DA" w:rsidRDefault="00AA44DA" w:rsidP="00AA44DA">
            <w:pPr>
              <w:pStyle w:val="Paragrafoelenco"/>
              <w:numPr>
                <w:ilvl w:val="0"/>
                <w:numId w:val="4"/>
              </w:numPr>
              <w:spacing w:after="200" w:line="276" w:lineRule="auto"/>
            </w:pPr>
            <w:r>
              <w:t>Utilizzare in contesti di ricerca applicata procedure e tecniche per trovare soluzioni innovative e migliorative in relazione allo specifico campo dentale di competenza.</w:t>
            </w:r>
          </w:p>
          <w:p w:rsidR="00AA44DA" w:rsidRDefault="00AA44DA" w:rsidP="00AA44DA">
            <w:pPr>
              <w:pStyle w:val="Paragrafoelenco"/>
              <w:numPr>
                <w:ilvl w:val="0"/>
                <w:numId w:val="4"/>
              </w:numPr>
              <w:spacing w:after="200" w:line="276" w:lineRule="auto"/>
            </w:pPr>
            <w:r>
              <w:t>Cogliere l’importanza dell’orientamento al risultato, al fine di sviluppare competenze organizzative e gestionali nel rispetto dell’etica e della deontologia professionale della figura odontotecnica.</w:t>
            </w:r>
          </w:p>
          <w:p w:rsidR="00AA44DA" w:rsidRDefault="00AA44DA" w:rsidP="00AA44DA">
            <w:pPr>
              <w:pStyle w:val="Paragrafoelenco"/>
              <w:numPr>
                <w:ilvl w:val="0"/>
                <w:numId w:val="4"/>
              </w:numPr>
              <w:spacing w:after="200" w:line="276" w:lineRule="auto"/>
            </w:pPr>
            <w:r>
              <w:t>Saper interpretare il proprio ruolo autonomo nel lavoro di gruppo ed essere consapevole del valore sociale dell’attività di odontotecnico.</w:t>
            </w:r>
          </w:p>
          <w:p w:rsidR="008F4283" w:rsidRDefault="008F4283" w:rsidP="00B64353"/>
          <w:p w:rsidR="008F4283" w:rsidRDefault="008F4283" w:rsidP="00B64353"/>
          <w:p w:rsidR="008F4283" w:rsidRDefault="008F4283" w:rsidP="00B64353"/>
          <w:p w:rsidR="008F4283" w:rsidRDefault="008F4283" w:rsidP="00B64353"/>
          <w:p w:rsidR="008F4283" w:rsidRDefault="008F4283" w:rsidP="00B64353"/>
          <w:p w:rsidR="008F4283" w:rsidRDefault="008F4283" w:rsidP="00B64353"/>
          <w:p w:rsidR="008F4283" w:rsidRDefault="008F4283" w:rsidP="00B64353"/>
          <w:p w:rsidR="008F4283" w:rsidRDefault="008F4283" w:rsidP="00B64353"/>
          <w:p w:rsidR="008F4283" w:rsidRDefault="008F4283" w:rsidP="00B64353"/>
        </w:tc>
        <w:tc>
          <w:tcPr>
            <w:tcW w:w="760" w:type="dxa"/>
          </w:tcPr>
          <w:p w:rsidR="008F4283" w:rsidRDefault="008F4283" w:rsidP="00B64353"/>
        </w:tc>
        <w:tc>
          <w:tcPr>
            <w:tcW w:w="8276" w:type="dxa"/>
            <w:gridSpan w:val="2"/>
          </w:tcPr>
          <w:p w:rsidR="008F4283" w:rsidRPr="00770343" w:rsidRDefault="00AA44DA" w:rsidP="00B64353">
            <w:r w:rsidRPr="00770343">
              <w:t>Essere in grado di effettuare lavorazioni più complesse in maniera relativamente autonoma e col passare del tempo riuscire ad effettuare lavori senza l’aiuto di alcun docente, facendo ricorso dunque alle nozioni apprese non solo nel laboratorio odontotecnico ma anche nelle altre materie di indirizzo.</w:t>
            </w:r>
          </w:p>
        </w:tc>
      </w:tr>
    </w:tbl>
    <w:p w:rsidR="008F4283" w:rsidRDefault="008F4283"/>
    <w:p w:rsidR="00925012" w:rsidRDefault="00925012"/>
    <w:p w:rsidR="009C1542" w:rsidRDefault="009C1542"/>
    <w:p w:rsidR="009C1542" w:rsidRDefault="009C1542"/>
    <w:p w:rsidR="00770343" w:rsidRDefault="00770343"/>
    <w:tbl>
      <w:tblPr>
        <w:tblStyle w:val="Grigliatabella"/>
        <w:tblW w:w="0" w:type="auto"/>
        <w:tblInd w:w="5" w:type="dxa"/>
        <w:tblLayout w:type="fixed"/>
        <w:tblLook w:val="04A0" w:firstRow="1" w:lastRow="0" w:firstColumn="1" w:lastColumn="0" w:noHBand="0" w:noVBand="1"/>
      </w:tblPr>
      <w:tblGrid>
        <w:gridCol w:w="1260"/>
        <w:gridCol w:w="24"/>
        <w:gridCol w:w="1209"/>
        <w:gridCol w:w="162"/>
        <w:gridCol w:w="1276"/>
        <w:gridCol w:w="2551"/>
        <w:gridCol w:w="64"/>
        <w:gridCol w:w="2553"/>
        <w:gridCol w:w="3266"/>
        <w:gridCol w:w="71"/>
        <w:gridCol w:w="3479"/>
      </w:tblGrid>
      <w:tr w:rsidR="00467838" w:rsidTr="00E136CA">
        <w:tc>
          <w:tcPr>
            <w:tcW w:w="6546" w:type="dxa"/>
            <w:gridSpan w:val="7"/>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Pr="00D15BC7" w:rsidRDefault="00467838" w:rsidP="00E136CA">
            <w:pPr>
              <w:jc w:val="center"/>
              <w:rPr>
                <w:b/>
                <w:i/>
                <w:sz w:val="28"/>
              </w:rPr>
            </w:pPr>
            <w:r w:rsidRPr="00D15BC7">
              <w:rPr>
                <w:b/>
                <w:i/>
                <w:sz w:val="28"/>
              </w:rPr>
              <w:t>SEZIONE C: Livelli di padronanza delle Competenze</w:t>
            </w:r>
          </w:p>
        </w:tc>
        <w:tc>
          <w:tcPr>
            <w:tcW w:w="581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Pr="00D15BC7" w:rsidRDefault="00467838" w:rsidP="00E136CA">
            <w:pPr>
              <w:jc w:val="center"/>
              <w:rPr>
                <w:b/>
                <w:i/>
                <w:sz w:val="28"/>
              </w:rPr>
            </w:pPr>
            <w:r w:rsidRPr="00D15BC7">
              <w:rPr>
                <w:b/>
                <w:i/>
                <w:sz w:val="28"/>
              </w:rPr>
              <w:t>Scuola Sec. II grado</w:t>
            </w:r>
          </w:p>
        </w:tc>
        <w:tc>
          <w:tcPr>
            <w:tcW w:w="3550" w:type="dxa"/>
            <w:gridSpan w:val="2"/>
            <w:tcBorders>
              <w:top w:val="single" w:sz="4" w:space="0" w:color="auto"/>
              <w:left w:val="single" w:sz="4" w:space="0" w:color="auto"/>
              <w:bottom w:val="single" w:sz="4" w:space="0" w:color="auto"/>
              <w:right w:val="single" w:sz="4" w:space="0" w:color="auto"/>
            </w:tcBorders>
            <w:shd w:val="clear" w:color="auto" w:fill="92D050"/>
          </w:tcPr>
          <w:p w:rsidR="00467838" w:rsidRPr="00D15BC7" w:rsidRDefault="00467838" w:rsidP="00E136CA">
            <w:pPr>
              <w:jc w:val="center"/>
              <w:rPr>
                <w:b/>
                <w:sz w:val="28"/>
              </w:rPr>
            </w:pPr>
            <w:r>
              <w:rPr>
                <w:b/>
                <w:sz w:val="28"/>
              </w:rPr>
              <w:t>V ANNO</w:t>
            </w:r>
          </w:p>
        </w:tc>
      </w:tr>
      <w:tr w:rsidR="00467838" w:rsidTr="00E136CA">
        <w:tc>
          <w:tcPr>
            <w:tcW w:w="3931"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Pr="00477A3E" w:rsidRDefault="00467838" w:rsidP="00E136CA">
            <w:pPr>
              <w:rPr>
                <w:b/>
              </w:rPr>
            </w:pPr>
            <w:r w:rsidRPr="00477A3E">
              <w:rPr>
                <w:b/>
                <w:sz w:val="28"/>
              </w:rPr>
              <w:t>Competenza chiave europea</w:t>
            </w:r>
          </w:p>
        </w:tc>
        <w:tc>
          <w:tcPr>
            <w:tcW w:w="11984" w:type="dxa"/>
            <w:gridSpan w:val="6"/>
            <w:tcBorders>
              <w:top w:val="single" w:sz="4" w:space="0" w:color="auto"/>
              <w:left w:val="single" w:sz="4" w:space="0" w:color="auto"/>
              <w:bottom w:val="single" w:sz="4" w:space="0" w:color="auto"/>
              <w:right w:val="single" w:sz="4" w:space="0" w:color="auto"/>
            </w:tcBorders>
            <w:hideMark/>
          </w:tcPr>
          <w:p w:rsidR="00467838" w:rsidRPr="00D15BC7" w:rsidRDefault="00467838" w:rsidP="00E136CA">
            <w:pPr>
              <w:rPr>
                <w:b/>
                <w:i/>
              </w:rPr>
            </w:pPr>
            <w:r>
              <w:rPr>
                <w:sz w:val="28"/>
              </w:rPr>
              <w:t>Competenze di base in scienze e tecnologie.</w:t>
            </w:r>
          </w:p>
        </w:tc>
      </w:tr>
      <w:tr w:rsidR="00467838" w:rsidTr="00E136CA">
        <w:tc>
          <w:tcPr>
            <w:tcW w:w="3931"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rPr>
                <w:b/>
                <w:sz w:val="16"/>
                <w:szCs w:val="16"/>
              </w:rPr>
            </w:pPr>
            <w:r>
              <w:rPr>
                <w:b/>
                <w:sz w:val="16"/>
                <w:szCs w:val="16"/>
              </w:rPr>
              <w:t xml:space="preserve"> Prestazioni esplicative delle competenze</w:t>
            </w:r>
          </w:p>
        </w:tc>
        <w:tc>
          <w:tcPr>
            <w:tcW w:w="11984"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jc w:val="center"/>
              <w:rPr>
                <w:b/>
                <w:i/>
                <w:sz w:val="16"/>
                <w:szCs w:val="16"/>
              </w:rPr>
            </w:pPr>
            <w:r>
              <w:rPr>
                <w:b/>
                <w:i/>
                <w:sz w:val="16"/>
                <w:szCs w:val="16"/>
              </w:rPr>
              <w:t>Livelli di padronanza</w:t>
            </w:r>
          </w:p>
        </w:tc>
      </w:tr>
      <w:tr w:rsidR="00467838" w:rsidTr="00E136CA">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rPr>
                <w:b/>
                <w:sz w:val="16"/>
                <w:szCs w:val="16"/>
              </w:rPr>
            </w:pPr>
            <w:r>
              <w:rPr>
                <w:b/>
                <w:sz w:val="16"/>
                <w:szCs w:val="16"/>
              </w:rPr>
              <w:t>Dimensioni</w:t>
            </w:r>
          </w:p>
        </w:tc>
        <w:tc>
          <w:tcPr>
            <w:tcW w:w="123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rPr>
                <w:b/>
                <w:sz w:val="16"/>
                <w:szCs w:val="16"/>
              </w:rPr>
            </w:pPr>
            <w:r>
              <w:rPr>
                <w:b/>
                <w:sz w:val="16"/>
                <w:szCs w:val="16"/>
              </w:rPr>
              <w:t>Criteri</w:t>
            </w:r>
          </w:p>
        </w:tc>
        <w:tc>
          <w:tcPr>
            <w:tcW w:w="143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rPr>
                <w:b/>
                <w:sz w:val="16"/>
                <w:szCs w:val="16"/>
              </w:rPr>
            </w:pPr>
            <w:r>
              <w:rPr>
                <w:b/>
                <w:sz w:val="16"/>
                <w:szCs w:val="16"/>
              </w:rPr>
              <w:t>Indicatori</w:t>
            </w:r>
          </w:p>
        </w:tc>
        <w:tc>
          <w:tcPr>
            <w:tcW w:w="255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jc w:val="center"/>
              <w:rPr>
                <w:b/>
                <w:sz w:val="16"/>
                <w:szCs w:val="16"/>
              </w:rPr>
            </w:pPr>
            <w:r>
              <w:rPr>
                <w:b/>
                <w:sz w:val="16"/>
                <w:szCs w:val="16"/>
              </w:rPr>
              <w:t>1</w:t>
            </w:r>
          </w:p>
          <w:p w:rsidR="00467838" w:rsidRDefault="00467838" w:rsidP="00E136CA">
            <w:pPr>
              <w:jc w:val="center"/>
              <w:rPr>
                <w:b/>
                <w:sz w:val="16"/>
                <w:szCs w:val="16"/>
              </w:rPr>
            </w:pPr>
            <w:r>
              <w:rPr>
                <w:b/>
                <w:sz w:val="16"/>
                <w:szCs w:val="16"/>
              </w:rPr>
              <w:t>D  non raggiunto</w:t>
            </w:r>
          </w:p>
        </w:tc>
        <w:tc>
          <w:tcPr>
            <w:tcW w:w="2617"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jc w:val="center"/>
              <w:rPr>
                <w:b/>
                <w:i/>
                <w:sz w:val="16"/>
                <w:szCs w:val="16"/>
              </w:rPr>
            </w:pPr>
            <w:r>
              <w:rPr>
                <w:b/>
                <w:i/>
                <w:sz w:val="16"/>
                <w:szCs w:val="16"/>
              </w:rPr>
              <w:t>2</w:t>
            </w:r>
          </w:p>
          <w:p w:rsidR="00467838" w:rsidRDefault="00467838" w:rsidP="00E136CA">
            <w:pPr>
              <w:jc w:val="center"/>
              <w:rPr>
                <w:b/>
                <w:i/>
                <w:sz w:val="16"/>
                <w:szCs w:val="16"/>
              </w:rPr>
            </w:pPr>
            <w:r>
              <w:rPr>
                <w:b/>
                <w:i/>
                <w:sz w:val="16"/>
                <w:szCs w:val="16"/>
              </w:rPr>
              <w:t xml:space="preserve">C  base </w:t>
            </w:r>
          </w:p>
        </w:tc>
        <w:tc>
          <w:tcPr>
            <w:tcW w:w="3337"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jc w:val="center"/>
              <w:rPr>
                <w:b/>
                <w:i/>
                <w:sz w:val="16"/>
                <w:szCs w:val="16"/>
              </w:rPr>
            </w:pPr>
            <w:r>
              <w:rPr>
                <w:b/>
                <w:i/>
                <w:sz w:val="16"/>
                <w:szCs w:val="16"/>
              </w:rPr>
              <w:t>3</w:t>
            </w:r>
          </w:p>
          <w:p w:rsidR="00467838" w:rsidRDefault="00467838" w:rsidP="00E136CA">
            <w:pPr>
              <w:jc w:val="center"/>
              <w:rPr>
                <w:b/>
                <w:i/>
                <w:sz w:val="16"/>
                <w:szCs w:val="16"/>
              </w:rPr>
            </w:pPr>
            <w:r>
              <w:rPr>
                <w:b/>
                <w:i/>
                <w:sz w:val="16"/>
                <w:szCs w:val="16"/>
              </w:rPr>
              <w:t>B  Intermedio</w:t>
            </w:r>
          </w:p>
        </w:tc>
        <w:tc>
          <w:tcPr>
            <w:tcW w:w="347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jc w:val="center"/>
              <w:rPr>
                <w:b/>
                <w:sz w:val="16"/>
                <w:szCs w:val="16"/>
              </w:rPr>
            </w:pPr>
            <w:r>
              <w:rPr>
                <w:b/>
                <w:sz w:val="16"/>
                <w:szCs w:val="16"/>
              </w:rPr>
              <w:t>4</w:t>
            </w:r>
          </w:p>
          <w:p w:rsidR="00467838" w:rsidRDefault="00467838" w:rsidP="00E136CA">
            <w:pPr>
              <w:jc w:val="center"/>
              <w:rPr>
                <w:b/>
                <w:sz w:val="16"/>
                <w:szCs w:val="16"/>
              </w:rPr>
            </w:pPr>
            <w:r>
              <w:rPr>
                <w:b/>
                <w:sz w:val="16"/>
                <w:szCs w:val="16"/>
              </w:rPr>
              <w:t>A avanzato</w:t>
            </w:r>
          </w:p>
        </w:tc>
      </w:tr>
      <w:tr w:rsidR="00467838" w:rsidTr="00E136CA">
        <w:tc>
          <w:tcPr>
            <w:tcW w:w="1284" w:type="dxa"/>
            <w:gridSpan w:val="2"/>
            <w:tcBorders>
              <w:top w:val="single" w:sz="4" w:space="0" w:color="auto"/>
              <w:left w:val="single" w:sz="4" w:space="0" w:color="auto"/>
              <w:bottom w:val="single" w:sz="4" w:space="0" w:color="auto"/>
              <w:right w:val="single" w:sz="4" w:space="0" w:color="auto"/>
            </w:tcBorders>
          </w:tcPr>
          <w:p w:rsidR="00467838" w:rsidRPr="00970A11" w:rsidRDefault="00467838" w:rsidP="00E136CA">
            <w:pPr>
              <w:rPr>
                <w:sz w:val="18"/>
                <w:szCs w:val="18"/>
              </w:rPr>
            </w:pPr>
            <w:r w:rsidRPr="00970A11">
              <w:rPr>
                <w:sz w:val="18"/>
                <w:szCs w:val="18"/>
              </w:rPr>
              <w:t>1)Osservare, descrivere ed analizzare fenomeni appartenenti alla realtà naturale e artificiale e riconoscere nelle varie forme i concetti di sistema e di complessità</w:t>
            </w:r>
          </w:p>
          <w:p w:rsidR="00467838" w:rsidRPr="00970A11" w:rsidRDefault="00467838" w:rsidP="00E136CA">
            <w:pPr>
              <w:rPr>
                <w:sz w:val="18"/>
                <w:szCs w:val="18"/>
              </w:rPr>
            </w:pPr>
          </w:p>
          <w:p w:rsidR="00467838" w:rsidRPr="00970A11" w:rsidRDefault="00467838" w:rsidP="00E136CA">
            <w:pPr>
              <w:rPr>
                <w:sz w:val="18"/>
                <w:szCs w:val="18"/>
              </w:rPr>
            </w:pPr>
            <w:r w:rsidRPr="00970A11">
              <w:rPr>
                <w:sz w:val="18"/>
                <w:szCs w:val="18"/>
              </w:rPr>
              <w:t>2)  Individuare le strategie appropriate per la soluzione di problemi.</w:t>
            </w:r>
          </w:p>
          <w:p w:rsidR="00467838" w:rsidRPr="00970A11" w:rsidRDefault="00467838" w:rsidP="00E136CA">
            <w:pPr>
              <w:rPr>
                <w:sz w:val="18"/>
                <w:szCs w:val="18"/>
              </w:rPr>
            </w:pPr>
          </w:p>
          <w:p w:rsidR="00467838" w:rsidRPr="00970A11" w:rsidRDefault="00467838" w:rsidP="00E136CA">
            <w:pPr>
              <w:rPr>
                <w:sz w:val="18"/>
                <w:szCs w:val="18"/>
              </w:rPr>
            </w:pPr>
            <w:r w:rsidRPr="00970A11">
              <w:rPr>
                <w:sz w:val="18"/>
                <w:szCs w:val="18"/>
              </w:rPr>
              <w:t xml:space="preserve">3)  Essere consapevole delle potenzialità e dei limiti delle tecnologie nel contesto culturale e sociale in cui </w:t>
            </w:r>
            <w:r w:rsidRPr="00970A11">
              <w:rPr>
                <w:sz w:val="18"/>
                <w:szCs w:val="18"/>
              </w:rPr>
              <w:lastRenderedPageBreak/>
              <w:t>vengono applicate</w:t>
            </w:r>
          </w:p>
        </w:tc>
        <w:tc>
          <w:tcPr>
            <w:tcW w:w="1371" w:type="dxa"/>
            <w:gridSpan w:val="2"/>
            <w:tcBorders>
              <w:top w:val="single" w:sz="4" w:space="0" w:color="auto"/>
              <w:left w:val="single" w:sz="4" w:space="0" w:color="auto"/>
              <w:bottom w:val="single" w:sz="4" w:space="0" w:color="auto"/>
              <w:right w:val="single" w:sz="4" w:space="0" w:color="auto"/>
            </w:tcBorders>
          </w:tcPr>
          <w:p w:rsidR="00467838" w:rsidRPr="00970A11" w:rsidRDefault="00467838" w:rsidP="00E136CA">
            <w:pPr>
              <w:rPr>
                <w:sz w:val="18"/>
                <w:szCs w:val="18"/>
              </w:rPr>
            </w:pPr>
            <w:r w:rsidRPr="00970A11">
              <w:rPr>
                <w:sz w:val="18"/>
                <w:szCs w:val="18"/>
              </w:rPr>
              <w:lastRenderedPageBreak/>
              <w:t>1) Competenze grafiche (nitidezza e uniformità del segno, pulizia del foglio, ordine, precisione, corretto uso degli strumenti).</w:t>
            </w:r>
          </w:p>
          <w:p w:rsidR="00467838" w:rsidRPr="00970A11" w:rsidRDefault="00467838" w:rsidP="00E136CA">
            <w:pPr>
              <w:rPr>
                <w:sz w:val="18"/>
                <w:szCs w:val="18"/>
              </w:rPr>
            </w:pPr>
            <w:r w:rsidRPr="00970A11">
              <w:rPr>
                <w:sz w:val="18"/>
                <w:szCs w:val="18"/>
              </w:rPr>
              <w:t>2) Competenze linguistiche (correttezza della rappresentazione, completezza delle informazioni richieste, precisione).</w:t>
            </w:r>
            <w:r>
              <w:rPr>
                <w:sz w:val="18"/>
                <w:szCs w:val="18"/>
              </w:rPr>
              <w:t xml:space="preserve"> </w:t>
            </w:r>
          </w:p>
          <w:p w:rsidR="00467838" w:rsidRPr="00970A11" w:rsidRDefault="00467838" w:rsidP="00E136CA">
            <w:pPr>
              <w:rPr>
                <w:sz w:val="18"/>
                <w:szCs w:val="18"/>
              </w:rPr>
            </w:pPr>
            <w:r w:rsidRPr="00970A11">
              <w:rPr>
                <w:sz w:val="18"/>
                <w:szCs w:val="18"/>
              </w:rPr>
              <w:t xml:space="preserve">3)  Capacità logico – organizzative (comprensione del problema, corrispondenza alla richiesta del compito, sicurezza nello </w:t>
            </w:r>
            <w:r w:rsidRPr="00970A11">
              <w:rPr>
                <w:sz w:val="18"/>
                <w:szCs w:val="18"/>
              </w:rPr>
              <w:lastRenderedPageBreak/>
              <w:t>svolgimento, equilibrio compositivo, impostazione grafica e tempi di esecuzione).</w:t>
            </w:r>
          </w:p>
          <w:p w:rsidR="00467838" w:rsidRPr="00970A11" w:rsidRDefault="00467838" w:rsidP="00E136CA">
            <w:pPr>
              <w:rPr>
                <w:sz w:val="18"/>
                <w:szCs w:val="18"/>
              </w:rPr>
            </w:pPr>
          </w:p>
          <w:p w:rsidR="00467838" w:rsidRPr="00970A11" w:rsidRDefault="00467838" w:rsidP="00E136CA">
            <w:pPr>
              <w:rPr>
                <w:sz w:val="18"/>
                <w:szCs w:val="18"/>
              </w:rPr>
            </w:pPr>
          </w:p>
          <w:p w:rsidR="00467838" w:rsidRPr="00970A11" w:rsidRDefault="00467838" w:rsidP="00E136CA">
            <w:pPr>
              <w:rPr>
                <w:sz w:val="18"/>
                <w:szCs w:val="18"/>
              </w:rPr>
            </w:pPr>
          </w:p>
          <w:p w:rsidR="00467838" w:rsidRPr="00970A11" w:rsidRDefault="00467838" w:rsidP="00E136CA">
            <w:pPr>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467838" w:rsidRPr="00970A11" w:rsidRDefault="00467838" w:rsidP="00E136CA">
            <w:pPr>
              <w:rPr>
                <w:sz w:val="18"/>
                <w:szCs w:val="18"/>
              </w:rPr>
            </w:pPr>
            <w:r w:rsidRPr="00970A11">
              <w:rPr>
                <w:sz w:val="18"/>
                <w:szCs w:val="18"/>
              </w:rPr>
              <w:lastRenderedPageBreak/>
              <w:t>1)Sa produrre una ricerca utilizzando fonti di osservazione diretta.</w:t>
            </w:r>
          </w:p>
          <w:p w:rsidR="00467838" w:rsidRPr="00970A11" w:rsidRDefault="00467838" w:rsidP="00E136CA">
            <w:pPr>
              <w:rPr>
                <w:sz w:val="18"/>
                <w:szCs w:val="18"/>
              </w:rPr>
            </w:pPr>
            <w:r w:rsidRPr="00970A11">
              <w:rPr>
                <w:sz w:val="18"/>
                <w:szCs w:val="18"/>
              </w:rPr>
              <w:t>2)Sa individuare le grandezze caratteristiche di un fenomeno e utilizzare le attrezzature.</w:t>
            </w:r>
          </w:p>
          <w:p w:rsidR="00467838" w:rsidRPr="00970A11" w:rsidRDefault="00467838" w:rsidP="00E136CA">
            <w:pPr>
              <w:rPr>
                <w:sz w:val="18"/>
                <w:szCs w:val="18"/>
              </w:rPr>
            </w:pPr>
            <w:r w:rsidRPr="00970A11">
              <w:rPr>
                <w:sz w:val="18"/>
                <w:szCs w:val="18"/>
              </w:rPr>
              <w:t>3) Sa produrre testi ed esprimersi oralmente in modo appropriato utilizzando correttamente terminologia e linguaggio specifici.</w:t>
            </w:r>
          </w:p>
          <w:p w:rsidR="00467838" w:rsidRPr="00970A11" w:rsidRDefault="00467838" w:rsidP="00E136CA">
            <w:pPr>
              <w:rPr>
                <w:sz w:val="18"/>
                <w:szCs w:val="18"/>
              </w:rPr>
            </w:pPr>
            <w:r w:rsidRPr="00970A11">
              <w:rPr>
                <w:sz w:val="18"/>
                <w:szCs w:val="18"/>
              </w:rPr>
              <w:t xml:space="preserve">4)Facendo riferimento a modelli e teorie sa rappresentare </w:t>
            </w:r>
            <w:r w:rsidRPr="00970A11">
              <w:rPr>
                <w:sz w:val="18"/>
                <w:szCs w:val="18"/>
              </w:rPr>
              <w:lastRenderedPageBreak/>
              <w:t xml:space="preserve">e/o interpretare la realtà  </w:t>
            </w:r>
          </w:p>
          <w:p w:rsidR="00467838" w:rsidRPr="00970A11" w:rsidRDefault="00467838" w:rsidP="00E136CA">
            <w:pPr>
              <w:rPr>
                <w:sz w:val="16"/>
                <w:szCs w:val="16"/>
              </w:rPr>
            </w:pPr>
          </w:p>
        </w:tc>
        <w:tc>
          <w:tcPr>
            <w:tcW w:w="2551" w:type="dxa"/>
            <w:tcBorders>
              <w:top w:val="single" w:sz="4" w:space="0" w:color="auto"/>
              <w:left w:val="single" w:sz="4" w:space="0" w:color="auto"/>
              <w:bottom w:val="single" w:sz="4" w:space="0" w:color="auto"/>
              <w:right w:val="single" w:sz="4" w:space="0" w:color="auto"/>
            </w:tcBorders>
            <w:hideMark/>
          </w:tcPr>
          <w:p w:rsidR="00467838" w:rsidRPr="00970A11" w:rsidRDefault="00467838" w:rsidP="00E136CA">
            <w:pPr>
              <w:rPr>
                <w:sz w:val="20"/>
                <w:szCs w:val="20"/>
              </w:rPr>
            </w:pPr>
            <w:r w:rsidRPr="00970A11">
              <w:rPr>
                <w:sz w:val="20"/>
                <w:szCs w:val="20"/>
              </w:rPr>
              <w:lastRenderedPageBreak/>
              <w:t>Contenuti e conoscente non raggiunti. Commette diversi errori in compiti semplici. Non dimostra di avere le abilità essenziali.</w:t>
            </w:r>
          </w:p>
          <w:p w:rsidR="00467838" w:rsidRPr="00970A11" w:rsidRDefault="00467838" w:rsidP="00E136CA">
            <w:pPr>
              <w:rPr>
                <w:sz w:val="20"/>
                <w:szCs w:val="20"/>
              </w:rPr>
            </w:pPr>
            <w:r w:rsidRPr="00970A11">
              <w:rPr>
                <w:sz w:val="20"/>
                <w:szCs w:val="20"/>
              </w:rPr>
              <w:t>Non dimostra di avere conoscenze base. Non riesce a produrre gli elementi più semplici .</w:t>
            </w:r>
          </w:p>
          <w:p w:rsidR="00467838" w:rsidRPr="00970A11" w:rsidRDefault="00467838" w:rsidP="00E136CA">
            <w:pPr>
              <w:rPr>
                <w:sz w:val="20"/>
                <w:szCs w:val="20"/>
              </w:rPr>
            </w:pPr>
            <w:r w:rsidRPr="00970A11">
              <w:rPr>
                <w:sz w:val="20"/>
                <w:szCs w:val="20"/>
              </w:rPr>
              <w:t>Non possiede capacità basilari. Non riesce ad impostare, a programmare ed eseguire le attività, neanche con il supporto del docente.</w:t>
            </w:r>
          </w:p>
        </w:tc>
        <w:tc>
          <w:tcPr>
            <w:tcW w:w="2617" w:type="dxa"/>
            <w:gridSpan w:val="2"/>
            <w:tcBorders>
              <w:top w:val="single" w:sz="4" w:space="0" w:color="auto"/>
              <w:left w:val="single" w:sz="4" w:space="0" w:color="auto"/>
              <w:bottom w:val="single" w:sz="4" w:space="0" w:color="auto"/>
              <w:right w:val="single" w:sz="4" w:space="0" w:color="auto"/>
            </w:tcBorders>
            <w:hideMark/>
          </w:tcPr>
          <w:p w:rsidR="00467838" w:rsidRPr="00970A11" w:rsidRDefault="00467838" w:rsidP="00E136CA">
            <w:pPr>
              <w:rPr>
                <w:i/>
                <w:sz w:val="20"/>
                <w:szCs w:val="20"/>
              </w:rPr>
            </w:pPr>
          </w:p>
          <w:p w:rsidR="00467838" w:rsidRPr="00970A11" w:rsidRDefault="00467838" w:rsidP="00E136CA">
            <w:pPr>
              <w:rPr>
                <w:i/>
                <w:sz w:val="20"/>
                <w:szCs w:val="20"/>
              </w:rPr>
            </w:pPr>
            <w:r w:rsidRPr="00970A11">
              <w:rPr>
                <w:i/>
                <w:sz w:val="20"/>
                <w:szCs w:val="20"/>
              </w:rPr>
              <w:t>Contenuti e conoscenze essenziali. Non commette errori in compiti semplici. Dimostra abilità essenziali.</w:t>
            </w:r>
          </w:p>
          <w:p w:rsidR="00467838" w:rsidRPr="00970A11" w:rsidRDefault="00467838" w:rsidP="00E136CA">
            <w:pPr>
              <w:rPr>
                <w:i/>
                <w:sz w:val="20"/>
                <w:szCs w:val="20"/>
              </w:rPr>
            </w:pPr>
          </w:p>
          <w:p w:rsidR="00467838" w:rsidRPr="00970A11" w:rsidRDefault="00467838" w:rsidP="00E136CA">
            <w:pPr>
              <w:rPr>
                <w:i/>
                <w:sz w:val="20"/>
                <w:szCs w:val="20"/>
              </w:rPr>
            </w:pPr>
            <w:r w:rsidRPr="00970A11">
              <w:rPr>
                <w:i/>
                <w:sz w:val="20"/>
                <w:szCs w:val="20"/>
              </w:rPr>
              <w:t>Contenuti e conoscenze base. Si limita a riprodurre gli elementi più semplici corredati dalle informazioni essenziali</w:t>
            </w:r>
          </w:p>
          <w:p w:rsidR="00467838" w:rsidRPr="00970A11" w:rsidRDefault="00467838" w:rsidP="00E136CA">
            <w:pPr>
              <w:rPr>
                <w:i/>
                <w:sz w:val="20"/>
                <w:szCs w:val="20"/>
              </w:rPr>
            </w:pPr>
          </w:p>
          <w:p w:rsidR="00467838" w:rsidRPr="00970A11" w:rsidRDefault="00467838" w:rsidP="00E136CA">
            <w:pPr>
              <w:rPr>
                <w:i/>
                <w:sz w:val="20"/>
                <w:szCs w:val="20"/>
              </w:rPr>
            </w:pPr>
            <w:r w:rsidRPr="00970A11">
              <w:rPr>
                <w:i/>
                <w:sz w:val="20"/>
                <w:szCs w:val="20"/>
              </w:rPr>
              <w:t>Capacità basilari.</w:t>
            </w:r>
          </w:p>
          <w:p w:rsidR="00467838" w:rsidRPr="00970A11" w:rsidRDefault="00467838" w:rsidP="00E136CA">
            <w:pPr>
              <w:rPr>
                <w:i/>
                <w:sz w:val="20"/>
                <w:szCs w:val="20"/>
              </w:rPr>
            </w:pPr>
            <w:r w:rsidRPr="00970A11">
              <w:rPr>
                <w:i/>
                <w:sz w:val="20"/>
                <w:szCs w:val="20"/>
              </w:rPr>
              <w:t>Riesce ad impostare, a programmare ed eseguire le attività, anche con il supporto del docente, solo delle parti essenziali del compito richiesto</w:t>
            </w:r>
          </w:p>
        </w:tc>
        <w:tc>
          <w:tcPr>
            <w:tcW w:w="3337" w:type="dxa"/>
            <w:gridSpan w:val="2"/>
            <w:tcBorders>
              <w:top w:val="single" w:sz="4" w:space="0" w:color="auto"/>
              <w:left w:val="single" w:sz="4" w:space="0" w:color="auto"/>
              <w:bottom w:val="single" w:sz="4" w:space="0" w:color="auto"/>
              <w:right w:val="single" w:sz="4" w:space="0" w:color="auto"/>
            </w:tcBorders>
            <w:hideMark/>
          </w:tcPr>
          <w:p w:rsidR="00467838" w:rsidRPr="00970A11" w:rsidRDefault="00467838" w:rsidP="00E136CA">
            <w:pPr>
              <w:rPr>
                <w:i/>
                <w:sz w:val="20"/>
                <w:szCs w:val="20"/>
              </w:rPr>
            </w:pPr>
          </w:p>
          <w:p w:rsidR="00467838" w:rsidRPr="00970A11" w:rsidRDefault="00467838" w:rsidP="00E136CA">
            <w:pPr>
              <w:rPr>
                <w:i/>
                <w:sz w:val="20"/>
                <w:szCs w:val="20"/>
              </w:rPr>
            </w:pPr>
            <w:r w:rsidRPr="00970A11">
              <w:rPr>
                <w:i/>
                <w:sz w:val="20"/>
                <w:szCs w:val="20"/>
              </w:rPr>
              <w:t>Conoscenze abilità e competenze molto buone. Si evidenziano personalizzazioni e precisione nell’esecuzione.</w:t>
            </w:r>
          </w:p>
          <w:p w:rsidR="00467838" w:rsidRPr="00970A11" w:rsidRDefault="00467838" w:rsidP="00E136CA">
            <w:pPr>
              <w:rPr>
                <w:i/>
                <w:sz w:val="20"/>
                <w:szCs w:val="20"/>
              </w:rPr>
            </w:pPr>
          </w:p>
          <w:p w:rsidR="00467838" w:rsidRPr="00970A11" w:rsidRDefault="00467838" w:rsidP="00E136CA">
            <w:pPr>
              <w:rPr>
                <w:i/>
                <w:sz w:val="20"/>
                <w:szCs w:val="20"/>
              </w:rPr>
            </w:pPr>
            <w:r w:rsidRPr="00970A11">
              <w:rPr>
                <w:i/>
                <w:sz w:val="20"/>
                <w:szCs w:val="20"/>
              </w:rPr>
              <w:t>Conoscenze abilità e competenze molto buone. È autonomo e i suoi lavori si distinguono per chiarezza, completezza dei dati e precisione</w:t>
            </w:r>
          </w:p>
          <w:p w:rsidR="00467838" w:rsidRPr="00970A11" w:rsidRDefault="00467838" w:rsidP="00E136CA">
            <w:pPr>
              <w:rPr>
                <w:i/>
                <w:sz w:val="20"/>
                <w:szCs w:val="20"/>
              </w:rPr>
            </w:pPr>
          </w:p>
          <w:p w:rsidR="00467838" w:rsidRPr="00970A11" w:rsidRDefault="00467838" w:rsidP="00E136CA">
            <w:pPr>
              <w:rPr>
                <w:i/>
                <w:sz w:val="20"/>
                <w:szCs w:val="20"/>
              </w:rPr>
            </w:pPr>
            <w:r w:rsidRPr="00970A11">
              <w:rPr>
                <w:i/>
                <w:sz w:val="20"/>
                <w:szCs w:val="20"/>
              </w:rPr>
              <w:t xml:space="preserve">Capacità logico- organizzative distinte. Con assoluta autonomia, riesce a produrre gli elaborati richiesti, corredati da tutte le informazioni, in maniera chiara e precisa, nei tempi previsti dimostrando di saper programmare ordinatamente le diverse fasi.  </w:t>
            </w:r>
          </w:p>
        </w:tc>
        <w:tc>
          <w:tcPr>
            <w:tcW w:w="3479" w:type="dxa"/>
            <w:tcBorders>
              <w:top w:val="single" w:sz="4" w:space="0" w:color="auto"/>
              <w:left w:val="single" w:sz="4" w:space="0" w:color="auto"/>
              <w:bottom w:val="single" w:sz="4" w:space="0" w:color="auto"/>
              <w:right w:val="single" w:sz="4" w:space="0" w:color="auto"/>
            </w:tcBorders>
            <w:hideMark/>
          </w:tcPr>
          <w:p w:rsidR="00467838" w:rsidRPr="00970A11" w:rsidRDefault="00467838" w:rsidP="00E136CA">
            <w:pPr>
              <w:rPr>
                <w:sz w:val="20"/>
                <w:szCs w:val="20"/>
              </w:rPr>
            </w:pPr>
            <w:r w:rsidRPr="00970A11">
              <w:rPr>
                <w:sz w:val="20"/>
                <w:szCs w:val="20"/>
              </w:rPr>
              <w:t xml:space="preserve"> </w:t>
            </w:r>
          </w:p>
          <w:p w:rsidR="00467838" w:rsidRPr="00970A11" w:rsidRDefault="00467838" w:rsidP="00E136CA">
            <w:pPr>
              <w:rPr>
                <w:sz w:val="20"/>
                <w:szCs w:val="20"/>
              </w:rPr>
            </w:pPr>
          </w:p>
          <w:p w:rsidR="00467838" w:rsidRPr="00970A11" w:rsidRDefault="00467838" w:rsidP="00E136CA">
            <w:pPr>
              <w:rPr>
                <w:sz w:val="20"/>
                <w:szCs w:val="20"/>
              </w:rPr>
            </w:pPr>
            <w:r w:rsidRPr="00970A11">
              <w:rPr>
                <w:sz w:val="20"/>
                <w:szCs w:val="20"/>
              </w:rPr>
              <w:t>Conoscenza abilità e competenza ottime, esegue la consegna con autonomia creatività e personalità.</w:t>
            </w:r>
          </w:p>
          <w:p w:rsidR="00467838" w:rsidRPr="00970A11" w:rsidRDefault="00467838" w:rsidP="00E136CA">
            <w:pPr>
              <w:rPr>
                <w:sz w:val="20"/>
                <w:szCs w:val="20"/>
              </w:rPr>
            </w:pPr>
          </w:p>
          <w:p w:rsidR="00467838" w:rsidRPr="00970A11" w:rsidRDefault="00467838" w:rsidP="00E136CA">
            <w:pPr>
              <w:rPr>
                <w:sz w:val="20"/>
                <w:szCs w:val="20"/>
              </w:rPr>
            </w:pPr>
            <w:r w:rsidRPr="00970A11">
              <w:rPr>
                <w:sz w:val="20"/>
                <w:szCs w:val="20"/>
              </w:rPr>
              <w:t xml:space="preserve">Conoscenze abilità e competenze ottime. Nelle attività svolte si riscontrano non solo ottime capacità riguardanti la rappresentazione grafica ma anche l’autonomo inserimento di elementi di dettaglio.         </w:t>
            </w:r>
          </w:p>
          <w:p w:rsidR="00467838" w:rsidRPr="00970A11" w:rsidRDefault="00467838" w:rsidP="00E136CA">
            <w:pPr>
              <w:rPr>
                <w:sz w:val="20"/>
                <w:szCs w:val="20"/>
              </w:rPr>
            </w:pPr>
          </w:p>
          <w:p w:rsidR="00467838" w:rsidRPr="00970A11" w:rsidRDefault="00467838" w:rsidP="00E136CA">
            <w:pPr>
              <w:rPr>
                <w:sz w:val="20"/>
                <w:szCs w:val="20"/>
              </w:rPr>
            </w:pPr>
            <w:r w:rsidRPr="00970A11">
              <w:rPr>
                <w:sz w:val="20"/>
                <w:szCs w:val="20"/>
              </w:rPr>
              <w:t>Capacità logico- organizzative ottime. Comprende con immediatezza ogni problematica connessa allo svolgimento dei compiti ed è in grado di pianificare autonomamente e proficuamente ogni aspetto degli stessi.</w:t>
            </w:r>
          </w:p>
        </w:tc>
      </w:tr>
    </w:tbl>
    <w:p w:rsidR="00467838" w:rsidRDefault="00467838"/>
    <w:sectPr w:rsidR="00467838" w:rsidSect="00A6065A">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0EE" w:rsidRDefault="00FD50EE" w:rsidP="00970A11">
      <w:pPr>
        <w:spacing w:after="0" w:line="240" w:lineRule="auto"/>
      </w:pPr>
      <w:r>
        <w:separator/>
      </w:r>
    </w:p>
  </w:endnote>
  <w:endnote w:type="continuationSeparator" w:id="0">
    <w:p w:rsidR="00FD50EE" w:rsidRDefault="00FD50EE" w:rsidP="00970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0EE" w:rsidRDefault="00FD50EE" w:rsidP="00970A11">
      <w:pPr>
        <w:spacing w:after="0" w:line="240" w:lineRule="auto"/>
      </w:pPr>
      <w:r>
        <w:separator/>
      </w:r>
    </w:p>
  </w:footnote>
  <w:footnote w:type="continuationSeparator" w:id="0">
    <w:p w:rsidR="00FD50EE" w:rsidRDefault="00FD50EE" w:rsidP="00970A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494A"/>
    <w:multiLevelType w:val="hybridMultilevel"/>
    <w:tmpl w:val="00000677"/>
    <w:lvl w:ilvl="0" w:tplc="0000440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72639F"/>
    <w:multiLevelType w:val="hybridMultilevel"/>
    <w:tmpl w:val="A3B86A66"/>
    <w:lvl w:ilvl="0" w:tplc="E66C666C">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5234BE"/>
    <w:multiLevelType w:val="hybridMultilevel"/>
    <w:tmpl w:val="41220034"/>
    <w:lvl w:ilvl="0" w:tplc="0580751C">
      <w:numFmt w:val="bullet"/>
      <w:lvlText w:val="-"/>
      <w:lvlJc w:val="left"/>
      <w:pPr>
        <w:ind w:left="720" w:hanging="360"/>
      </w:pPr>
      <w:rPr>
        <w:rFonts w:ascii="Helvetica" w:eastAsiaTheme="minorHAnsi"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DE8760D"/>
    <w:multiLevelType w:val="hybridMultilevel"/>
    <w:tmpl w:val="3A286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F565E0D"/>
    <w:multiLevelType w:val="hybridMultilevel"/>
    <w:tmpl w:val="71A0A13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69F3EFF"/>
    <w:multiLevelType w:val="hybridMultilevel"/>
    <w:tmpl w:val="9EACA3C6"/>
    <w:lvl w:ilvl="0" w:tplc="02E20BF2">
      <w:numFmt w:val="bullet"/>
      <w:lvlText w:val="-"/>
      <w:lvlJc w:val="left"/>
      <w:pPr>
        <w:ind w:left="720" w:hanging="360"/>
      </w:pPr>
      <w:rPr>
        <w:rFonts w:ascii="Helvetica" w:eastAsiaTheme="minorHAnsi"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0984CEB"/>
    <w:multiLevelType w:val="hybridMultilevel"/>
    <w:tmpl w:val="3AD8E25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73A00CF1"/>
    <w:multiLevelType w:val="hybridMultilevel"/>
    <w:tmpl w:val="8D846A9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1"/>
  </w:num>
  <w:num w:numId="5">
    <w:abstractNumId w:val="6"/>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A6065A"/>
    <w:rsid w:val="000F03AB"/>
    <w:rsid w:val="00132124"/>
    <w:rsid w:val="00142609"/>
    <w:rsid w:val="00150970"/>
    <w:rsid w:val="001C325E"/>
    <w:rsid w:val="001D4D4D"/>
    <w:rsid w:val="002059DD"/>
    <w:rsid w:val="00213610"/>
    <w:rsid w:val="00222E5A"/>
    <w:rsid w:val="002459D7"/>
    <w:rsid w:val="00262682"/>
    <w:rsid w:val="00332FE9"/>
    <w:rsid w:val="0033416F"/>
    <w:rsid w:val="00373D9B"/>
    <w:rsid w:val="00400FD1"/>
    <w:rsid w:val="00405619"/>
    <w:rsid w:val="004254B4"/>
    <w:rsid w:val="00433AD7"/>
    <w:rsid w:val="00441893"/>
    <w:rsid w:val="00467838"/>
    <w:rsid w:val="00477A3E"/>
    <w:rsid w:val="005541A1"/>
    <w:rsid w:val="005B7787"/>
    <w:rsid w:val="006B76E0"/>
    <w:rsid w:val="006C2612"/>
    <w:rsid w:val="006C7D86"/>
    <w:rsid w:val="006F090B"/>
    <w:rsid w:val="006F75A6"/>
    <w:rsid w:val="00721298"/>
    <w:rsid w:val="00743E85"/>
    <w:rsid w:val="00770343"/>
    <w:rsid w:val="00866D79"/>
    <w:rsid w:val="008972A7"/>
    <w:rsid w:val="008F4283"/>
    <w:rsid w:val="00925012"/>
    <w:rsid w:val="009326F4"/>
    <w:rsid w:val="009517D5"/>
    <w:rsid w:val="0095634D"/>
    <w:rsid w:val="00970A11"/>
    <w:rsid w:val="009758D1"/>
    <w:rsid w:val="00982BA1"/>
    <w:rsid w:val="00993D61"/>
    <w:rsid w:val="009C1542"/>
    <w:rsid w:val="00A12466"/>
    <w:rsid w:val="00A6065A"/>
    <w:rsid w:val="00A65A3D"/>
    <w:rsid w:val="00A70AD7"/>
    <w:rsid w:val="00AA44DA"/>
    <w:rsid w:val="00AD267F"/>
    <w:rsid w:val="00B10AFE"/>
    <w:rsid w:val="00B64353"/>
    <w:rsid w:val="00BB44EA"/>
    <w:rsid w:val="00BD4256"/>
    <w:rsid w:val="00C73AF7"/>
    <w:rsid w:val="00C820AF"/>
    <w:rsid w:val="00D15BC7"/>
    <w:rsid w:val="00DA0814"/>
    <w:rsid w:val="00DD1AE9"/>
    <w:rsid w:val="00DF5DBA"/>
    <w:rsid w:val="00E3518F"/>
    <w:rsid w:val="00E3554C"/>
    <w:rsid w:val="00E84046"/>
    <w:rsid w:val="00EB0ABC"/>
    <w:rsid w:val="00F33984"/>
    <w:rsid w:val="00F810C0"/>
    <w:rsid w:val="00FA5C0A"/>
    <w:rsid w:val="00FD50E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8960A"/>
  <w15:docId w15:val="{AACB60DD-B1AD-44A3-B079-F903866EC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5097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606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326F4"/>
    <w:pPr>
      <w:ind w:left="720"/>
      <w:contextualSpacing/>
    </w:pPr>
  </w:style>
  <w:style w:type="paragraph" w:styleId="Testofumetto">
    <w:name w:val="Balloon Text"/>
    <w:basedOn w:val="Normale"/>
    <w:link w:val="TestofumettoCarattere"/>
    <w:uiPriority w:val="99"/>
    <w:semiHidden/>
    <w:unhideWhenUsed/>
    <w:rsid w:val="00A65A3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65A3D"/>
    <w:rPr>
      <w:rFonts w:ascii="Tahoma" w:hAnsi="Tahoma" w:cs="Tahoma"/>
      <w:sz w:val="16"/>
      <w:szCs w:val="16"/>
    </w:rPr>
  </w:style>
  <w:style w:type="paragraph" w:styleId="Intestazione">
    <w:name w:val="header"/>
    <w:basedOn w:val="Normale"/>
    <w:link w:val="IntestazioneCarattere"/>
    <w:uiPriority w:val="99"/>
    <w:unhideWhenUsed/>
    <w:rsid w:val="00970A1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70A11"/>
  </w:style>
  <w:style w:type="paragraph" w:styleId="Pidipagina">
    <w:name w:val="footer"/>
    <w:basedOn w:val="Normale"/>
    <w:link w:val="PidipaginaCarattere"/>
    <w:uiPriority w:val="99"/>
    <w:unhideWhenUsed/>
    <w:rsid w:val="00970A1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70A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54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DF629-1C66-494A-95B7-3FF1D7BDD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1074</Words>
  <Characters>6126</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Administrator</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Caligiuri</dc:creator>
  <cp:lastModifiedBy>Francesco Cicero</cp:lastModifiedBy>
  <cp:revision>6</cp:revision>
  <cp:lastPrinted>2016-09-02T09:00:00Z</cp:lastPrinted>
  <dcterms:created xsi:type="dcterms:W3CDTF">2017-01-31T20:25:00Z</dcterms:created>
  <dcterms:modified xsi:type="dcterms:W3CDTF">2017-10-19T08:09:00Z</dcterms:modified>
</cp:coreProperties>
</file>